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24" w:rsidRDefault="00983C24" w:rsidP="00171982">
      <w:pPr>
        <w:spacing w:before="360"/>
        <w:rPr>
          <w:rFonts w:ascii="Questrial" w:hAnsi="Questrial"/>
          <w:color w:val="5391AB"/>
          <w:sz w:val="28"/>
        </w:rPr>
      </w:pPr>
      <w:r w:rsidRPr="00DE69CC">
        <w:rPr>
          <w:rFonts w:ascii="Questrial" w:hAnsi="Questrial"/>
          <w:b/>
          <w:color w:val="212B34"/>
          <w:sz w:val="36"/>
          <w:szCs w:val="36"/>
        </w:rPr>
        <w:t>WHEELER HOUSE</w:t>
      </w:r>
      <w:r>
        <w:rPr>
          <w:rFonts w:ascii="Questrial" w:hAnsi="Questrial"/>
          <w:color w:val="5391AB"/>
          <w:sz w:val="28"/>
        </w:rPr>
        <w:t xml:space="preserve"> </w:t>
      </w:r>
    </w:p>
    <w:p w:rsidR="00171982" w:rsidRPr="00C40596" w:rsidRDefault="00504914" w:rsidP="00983C24">
      <w:pPr>
        <w:spacing w:after="6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GROUND FLOOR</w:t>
      </w:r>
    </w:p>
    <w:tbl>
      <w:tblPr>
        <w:tblStyle w:val="TableGrid12"/>
        <w:tblW w:w="15920" w:type="dxa"/>
        <w:tblLook w:val="04A0" w:firstRow="1" w:lastRow="0" w:firstColumn="1" w:lastColumn="0" w:noHBand="0" w:noVBand="1"/>
      </w:tblPr>
      <w:tblGrid>
        <w:gridCol w:w="1621"/>
        <w:gridCol w:w="1317"/>
        <w:gridCol w:w="1044"/>
        <w:gridCol w:w="1225"/>
        <w:gridCol w:w="1630"/>
        <w:gridCol w:w="2723"/>
        <w:gridCol w:w="3309"/>
        <w:gridCol w:w="3051"/>
      </w:tblGrid>
      <w:tr w:rsidR="00BA18A8" w:rsidRPr="00E56686" w:rsidTr="00692EB6">
        <w:trPr>
          <w:trHeight w:val="699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BA18A8" w:rsidRPr="00E56686" w:rsidTr="005316D9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300m²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Drive in access space</w:t>
            </w:r>
          </w:p>
          <w:p w:rsidR="00BA18A8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  <w:p w:rsidR="00BA18A8" w:rsidRPr="003F7A01" w:rsidRDefault="00BA18A8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Several offices and open plan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5316D9" w:rsidRPr="00E56686" w:rsidRDefault="005316D9" w:rsidP="00692EB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Under offer</w:t>
            </w:r>
          </w:p>
        </w:tc>
      </w:tr>
      <w:tr w:rsidR="00164EF5" w:rsidRPr="00E56686" w:rsidTr="005316D9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396m²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G5A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Large space, </w:t>
            </w:r>
          </w:p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Combination of admin space as well as manufacturing space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F5" w:rsidRDefault="00164EF5" w:rsidP="00692EB6">
            <w:pPr>
              <w:rPr>
                <w:rFonts w:ascii="Questrial" w:hAnsi="Questrial" w:cs="Arial"/>
              </w:rPr>
            </w:pPr>
          </w:p>
          <w:p w:rsidR="00C226C8" w:rsidRPr="00C226C8" w:rsidRDefault="00C226C8" w:rsidP="00692EB6">
            <w:pPr>
              <w:rPr>
                <w:rFonts w:ascii="Questrial" w:hAnsi="Questrial" w:cs="Arial"/>
              </w:rPr>
            </w:pPr>
          </w:p>
        </w:tc>
      </w:tr>
      <w:tr w:rsidR="00164EF5" w:rsidRPr="00E56686" w:rsidTr="00BA18A8">
        <w:trPr>
          <w:trHeight w:val="113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403m²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R90 per m²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164EF5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164EF5" w:rsidRPr="00E56686" w:rsidRDefault="00164EF5" w:rsidP="00164EF5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Own ablutions </w:t>
            </w:r>
          </w:p>
          <w:p w:rsidR="00164EF5" w:rsidRDefault="00164EF5" w:rsidP="00692EB6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a mini factory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64EF5" w:rsidRPr="00E56686" w:rsidRDefault="00164EF5" w:rsidP="00692EB6">
            <w:pPr>
              <w:rPr>
                <w:rFonts w:ascii="Questrial" w:hAnsi="Questrial" w:cs="Arial"/>
              </w:rPr>
            </w:pPr>
          </w:p>
        </w:tc>
      </w:tr>
    </w:tbl>
    <w:p w:rsidR="00BA18A8" w:rsidRPr="00E56686" w:rsidRDefault="00BA18A8" w:rsidP="00BA18A8">
      <w:pPr>
        <w:spacing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b/>
          <w:color w:val="212B34"/>
          <w:sz w:val="36"/>
          <w:szCs w:val="36"/>
        </w:rPr>
        <w:t>WHEELER HOUSE</w:t>
      </w:r>
      <w:r w:rsidRPr="00E56686">
        <w:rPr>
          <w:rFonts w:ascii="Questrial" w:eastAsia="Calibri" w:hAnsi="Questrial" w:cs="Times New Roman"/>
          <w:color w:val="5391AB"/>
          <w:sz w:val="28"/>
        </w:rPr>
        <w:t xml:space="preserve"> </w:t>
      </w: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 xml:space="preserve">OFFICE VACANCIES 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95"/>
        <w:gridCol w:w="1349"/>
        <w:gridCol w:w="1052"/>
        <w:gridCol w:w="1269"/>
        <w:gridCol w:w="1636"/>
        <w:gridCol w:w="2834"/>
        <w:gridCol w:w="3482"/>
        <w:gridCol w:w="3203"/>
      </w:tblGrid>
      <w:tr w:rsidR="00BA18A8" w:rsidRPr="00E56686" w:rsidTr="00692EB6">
        <w:trPr>
          <w:trHeight w:val="69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BA18A8" w:rsidRPr="00E56686" w:rsidTr="005316D9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F256E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39.5m²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BF256E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R8</w:t>
            </w:r>
            <w:r w:rsidR="00BF256E">
              <w:rPr>
                <w:rFonts w:ascii="Questrial" w:hAnsi="Questrial" w:cs="Arial"/>
              </w:rPr>
              <w:t>7</w:t>
            </w:r>
            <w:r w:rsidRPr="00E56686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F256E" w:rsidP="00BF256E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F256E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216A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Default="00BF256E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Newly installed office</w:t>
            </w:r>
          </w:p>
          <w:p w:rsidR="00BF256E" w:rsidRPr="00E56686" w:rsidRDefault="00BF256E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Fully </w:t>
            </w:r>
            <w:r w:rsidR="00703915">
              <w:rPr>
                <w:rFonts w:ascii="Questrial" w:hAnsi="Questrial" w:cs="Arial"/>
              </w:rPr>
              <w:t>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  <w:p w:rsidR="00BA18A8" w:rsidRPr="00E56686" w:rsidRDefault="005316D9" w:rsidP="00692EB6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Under offer</w:t>
            </w:r>
          </w:p>
        </w:tc>
      </w:tr>
      <w:tr w:rsidR="005316D9" w:rsidRPr="00417F5F" w:rsidTr="007B1705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Pr="00417F5F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lastRenderedPageBreak/>
              <w:t>45 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Pr="00417F5F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R85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Pr="00417F5F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Pr="00417F5F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309A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Pr="00417F5F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Pr="00417F5F" w:rsidRDefault="005316D9" w:rsidP="005316D9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417F5F">
              <w:rPr>
                <w:rFonts w:ascii="Questrial" w:hAnsi="Questrial" w:cs="Arial"/>
              </w:rPr>
              <w:t>Parking R620.00 per bay</w:t>
            </w:r>
          </w:p>
          <w:p w:rsidR="005316D9" w:rsidRPr="00417F5F" w:rsidRDefault="005316D9" w:rsidP="005316D9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417F5F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D9" w:rsidRDefault="005316D9" w:rsidP="005316D9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Reception are and enclosed office</w:t>
            </w:r>
          </w:p>
          <w:p w:rsidR="005316D9" w:rsidRPr="00417F5F" w:rsidRDefault="005316D9" w:rsidP="005316D9">
            <w:pPr>
              <w:numPr>
                <w:ilvl w:val="0"/>
                <w:numId w:val="1"/>
              </w:numPr>
              <w:spacing w:line="256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6D9" w:rsidRPr="00417F5F" w:rsidRDefault="005316D9" w:rsidP="007B1705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692EB6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  <w:color w:val="000066"/>
              </w:rPr>
            </w:pPr>
            <w:r w:rsidRPr="00E56686">
              <w:rPr>
                <w:rFonts w:ascii="Questrial" w:hAnsi="Questrial" w:cs="Arial"/>
              </w:rPr>
              <w:t>84m</w:t>
            </w:r>
            <w:r w:rsidRPr="00E56686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R87 per m</w:t>
            </w:r>
            <w:r w:rsidRPr="00E56686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101A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Open plan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 xml:space="preserve">Fully air conditioned 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One enclosed office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692EB6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  <w:color w:val="000066"/>
              </w:rPr>
            </w:pPr>
            <w:r w:rsidRPr="00E56686">
              <w:rPr>
                <w:rFonts w:ascii="Questrial" w:hAnsi="Questrial" w:cs="Arial"/>
              </w:rPr>
              <w:t>96.62m</w:t>
            </w:r>
            <w:r w:rsidRPr="00E56686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R85 per m</w:t>
            </w:r>
            <w:r w:rsidRPr="00E56686">
              <w:rPr>
                <w:rFonts w:ascii="Questrial" w:hAnsi="Questrial" w:cs="Arial"/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Third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306A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Open plan office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Flexible configurations</w:t>
            </w:r>
          </w:p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692EB6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116m²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R87 per m²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Second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212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Ideal size office space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Reception area, two offices and large open plan space</w:t>
            </w:r>
          </w:p>
          <w:p w:rsidR="00BA18A8" w:rsidRPr="00E56686" w:rsidRDefault="00BA18A8" w:rsidP="00692EB6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692EB6">
        <w:trPr>
          <w:trHeight w:val="113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119.60m²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R87 per m2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First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102A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Open plan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Fully air-conditioned space</w:t>
            </w:r>
          </w:p>
          <w:p w:rsidR="00BA18A8" w:rsidRPr="00E56686" w:rsidRDefault="00BA18A8" w:rsidP="00692EB6">
            <w:pPr>
              <w:ind w:left="185"/>
              <w:contextualSpacing/>
              <w:rPr>
                <w:rFonts w:ascii="Questrial" w:hAnsi="Questrial" w:cs="Arial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8A8" w:rsidRDefault="00BA18A8" w:rsidP="00692EB6">
            <w:pPr>
              <w:rPr>
                <w:rFonts w:ascii="Questrial" w:hAnsi="Questrial" w:cs="Arial"/>
              </w:rPr>
            </w:pPr>
          </w:p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</w:tc>
      </w:tr>
    </w:tbl>
    <w:p w:rsidR="00BA18A8" w:rsidRPr="00E56686" w:rsidRDefault="00BA18A8" w:rsidP="00BA18A8">
      <w:pPr>
        <w:spacing w:line="256" w:lineRule="auto"/>
        <w:rPr>
          <w:rFonts w:ascii="Questrial" w:eastAsia="Calibri" w:hAnsi="Questrial" w:cs="Times New Roman"/>
          <w:color w:val="5391AB"/>
          <w:sz w:val="28"/>
        </w:rPr>
      </w:pPr>
      <w:r w:rsidRPr="00E56686">
        <w:rPr>
          <w:rFonts w:ascii="Questrial" w:eastAsia="Calibri" w:hAnsi="Questrial" w:cs="Times New Roman"/>
          <w:b/>
          <w:color w:val="212B34"/>
          <w:sz w:val="36"/>
          <w:szCs w:val="36"/>
        </w:rPr>
        <w:t>WHEELER HOUSE</w:t>
      </w:r>
      <w:r w:rsidRPr="00E56686">
        <w:rPr>
          <w:rFonts w:ascii="Questrial" w:eastAsia="Calibri" w:hAnsi="Questrial" w:cs="Times New Roman"/>
          <w:color w:val="5391AB"/>
          <w:sz w:val="28"/>
        </w:rPr>
        <w:t xml:space="preserve"> </w:t>
      </w:r>
    </w:p>
    <w:p w:rsidR="00BA18A8" w:rsidRPr="00E56686" w:rsidRDefault="00BA18A8" w:rsidP="00BA18A8">
      <w:pPr>
        <w:spacing w:after="60" w:line="256" w:lineRule="auto"/>
        <w:rPr>
          <w:rFonts w:ascii="Questrial" w:eastAsia="Calibri" w:hAnsi="Questrial" w:cs="Times New Roman"/>
          <w:color w:val="5391AB"/>
          <w:sz w:val="28"/>
        </w:rPr>
      </w:pPr>
      <w:r w:rsidRPr="00E56686">
        <w:rPr>
          <w:rFonts w:ascii="Questrial" w:eastAsia="Calibri" w:hAnsi="Questrial" w:cs="Times New Roman"/>
          <w:color w:val="5391AB"/>
          <w:sz w:val="28"/>
        </w:rPr>
        <w:t>OFFICE VACANCIES continued</w:t>
      </w:r>
    </w:p>
    <w:tbl>
      <w:tblPr>
        <w:tblStyle w:val="TableGrid3"/>
        <w:tblW w:w="15920" w:type="dxa"/>
        <w:tblLook w:val="04A0" w:firstRow="1" w:lastRow="0" w:firstColumn="1" w:lastColumn="0" w:noHBand="0" w:noVBand="1"/>
      </w:tblPr>
      <w:tblGrid>
        <w:gridCol w:w="1036"/>
        <w:gridCol w:w="1352"/>
        <w:gridCol w:w="1054"/>
        <w:gridCol w:w="1274"/>
        <w:gridCol w:w="1637"/>
        <w:gridCol w:w="2848"/>
        <w:gridCol w:w="3488"/>
        <w:gridCol w:w="3231"/>
      </w:tblGrid>
      <w:tr w:rsidR="00BA18A8" w:rsidRPr="00E56686" w:rsidTr="00692EB6">
        <w:trPr>
          <w:trHeight w:val="69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Rental Rate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Availability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Additional charges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Comments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</w:p>
          <w:p w:rsidR="00BA18A8" w:rsidRPr="00E56686" w:rsidRDefault="00BA18A8" w:rsidP="00692EB6">
            <w:pPr>
              <w:rPr>
                <w:rFonts w:ascii="Questrial" w:hAnsi="Questrial"/>
                <w:color w:val="FFFFFF"/>
                <w:sz w:val="28"/>
              </w:rPr>
            </w:pPr>
            <w:r w:rsidRPr="00E56686">
              <w:rPr>
                <w:rFonts w:ascii="Questrial" w:hAnsi="Questrial"/>
                <w:color w:val="FFFFFF"/>
                <w:sz w:val="28"/>
              </w:rPr>
              <w:t>Status</w:t>
            </w:r>
          </w:p>
        </w:tc>
      </w:tr>
      <w:tr w:rsidR="00703915" w:rsidRPr="00E56686" w:rsidTr="00692EB6">
        <w:trPr>
          <w:trHeight w:val="113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Pr="00E56686" w:rsidRDefault="0070391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146m²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Pr="00E56686" w:rsidRDefault="0070391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Pr="00E56686" w:rsidRDefault="0070391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Pr="00E56686" w:rsidRDefault="0070391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105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Pr="00E56686" w:rsidRDefault="00703915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Pr="00E56686" w:rsidRDefault="00703915" w:rsidP="0070391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703915" w:rsidRPr="00E56686" w:rsidRDefault="00703915" w:rsidP="00703915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Water(read)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03915" w:rsidRDefault="0070391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:rsidR="00703915" w:rsidRDefault="0070391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703915" w:rsidRPr="00E56686" w:rsidRDefault="00703915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3915" w:rsidRPr="00E56686" w:rsidRDefault="00703915" w:rsidP="00692EB6">
            <w:pPr>
              <w:rPr>
                <w:rFonts w:ascii="Questrial" w:hAnsi="Questrial" w:cs="Arial"/>
              </w:rPr>
            </w:pPr>
          </w:p>
        </w:tc>
      </w:tr>
      <w:tr w:rsidR="00BA18A8" w:rsidRPr="00E56686" w:rsidTr="00703915">
        <w:trPr>
          <w:trHeight w:val="113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lastRenderedPageBreak/>
              <w:t>149m²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R87 per m²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First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102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jc w:val="center"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Immediate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Reception area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Own kitchenette</w:t>
            </w:r>
          </w:p>
          <w:p w:rsidR="00BA18A8" w:rsidRPr="00E56686" w:rsidRDefault="00BA18A8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Boardroom and separate offices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8A8" w:rsidRPr="00E56686" w:rsidRDefault="00BA18A8" w:rsidP="00692EB6">
            <w:pPr>
              <w:rPr>
                <w:rFonts w:ascii="Questrial" w:hAnsi="Questrial" w:cs="Arial"/>
              </w:rPr>
            </w:pPr>
          </w:p>
        </w:tc>
      </w:tr>
      <w:tr w:rsidR="007F7907" w:rsidRPr="00E56686" w:rsidTr="00703915">
        <w:trPr>
          <w:trHeight w:val="113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234m²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First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113-114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Pr="00E56686" w:rsidRDefault="007F7907" w:rsidP="00692EB6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Pr="00E56686" w:rsidRDefault="007F7907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Parking R620.00 per bay</w:t>
            </w:r>
          </w:p>
          <w:p w:rsidR="007F7907" w:rsidRPr="00E56686" w:rsidRDefault="007F7907" w:rsidP="007F7907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 w:rsidRPr="00E56686"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F7907" w:rsidRDefault="007F79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 space</w:t>
            </w:r>
          </w:p>
          <w:p w:rsidR="007F7907" w:rsidRDefault="007F79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Modern screeded floors</w:t>
            </w:r>
          </w:p>
          <w:p w:rsidR="007F7907" w:rsidRPr="00E56686" w:rsidRDefault="007F7907" w:rsidP="00692EB6">
            <w:pPr>
              <w:numPr>
                <w:ilvl w:val="0"/>
                <w:numId w:val="1"/>
              </w:numPr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Several configurations with this large space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F7907" w:rsidRPr="00E56686" w:rsidRDefault="007F7907" w:rsidP="00692EB6">
            <w:pPr>
              <w:rPr>
                <w:rFonts w:ascii="Questrial" w:hAnsi="Questrial" w:cs="Arial"/>
              </w:rPr>
            </w:pPr>
          </w:p>
        </w:tc>
      </w:tr>
    </w:tbl>
    <w:p w:rsidR="00BD5174" w:rsidRDefault="00BD5174" w:rsidP="00983C24">
      <w:pPr>
        <w:spacing w:after="60"/>
        <w:rPr>
          <w:rFonts w:ascii="Questrial" w:hAnsi="Questrial"/>
          <w:color w:val="5391AB"/>
          <w:sz w:val="28"/>
        </w:rPr>
      </w:pPr>
    </w:p>
    <w:p w:rsidR="00274659" w:rsidRDefault="00274659">
      <w:pPr>
        <w:rPr>
          <w:rFonts w:ascii="Questrial" w:hAnsi="Questrial"/>
          <w:b/>
          <w:color w:val="212B34"/>
          <w:sz w:val="36"/>
          <w:szCs w:val="36"/>
        </w:rPr>
      </w:pPr>
    </w:p>
    <w:p w:rsidR="008A4F87" w:rsidRPr="00903BBF" w:rsidRDefault="008A4F87" w:rsidP="00903BBF">
      <w:pPr>
        <w:rPr>
          <w:rFonts w:ascii="Questrial" w:hAnsi="Questrial"/>
          <w:color w:val="000066"/>
        </w:rPr>
      </w:pPr>
      <w:r w:rsidRPr="00EE4053">
        <w:rPr>
          <w:rFonts w:ascii="Questrial" w:hAnsi="Questrial"/>
          <w:b/>
          <w:color w:val="212B34"/>
          <w:sz w:val="36"/>
          <w:szCs w:val="36"/>
        </w:rPr>
        <w:t>197 PETER MOKABA ROAD</w:t>
      </w:r>
    </w:p>
    <w:p w:rsidR="008A4F87" w:rsidRPr="00EE4053" w:rsidRDefault="008A4F87" w:rsidP="008A4F87">
      <w:pPr>
        <w:spacing w:before="120"/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52"/>
        <w:gridCol w:w="1045"/>
        <w:gridCol w:w="1274"/>
        <w:gridCol w:w="1637"/>
        <w:gridCol w:w="2847"/>
        <w:gridCol w:w="3497"/>
        <w:gridCol w:w="3230"/>
      </w:tblGrid>
      <w:tr w:rsidR="0023200A" w:rsidTr="0023200A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C226C8" w:rsidTr="00542A2E">
        <w:trPr>
          <w:trHeight w:val="11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81m²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 w:rsidP="00C226C8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R720.00 per bay</w:t>
            </w:r>
          </w:p>
          <w:p w:rsidR="00C226C8" w:rsidRDefault="00C226C8" w:rsidP="00C226C8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226C8" w:rsidRDefault="00C226C8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office size</w:t>
            </w:r>
          </w:p>
          <w:p w:rsidR="00C226C8" w:rsidRDefault="00C226C8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Lots of natural light</w:t>
            </w:r>
          </w:p>
          <w:p w:rsidR="00C226C8" w:rsidRDefault="00C226C8" w:rsidP="00C226C8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226C8" w:rsidRPr="004826FA" w:rsidRDefault="00C226C8" w:rsidP="004826FA"/>
        </w:tc>
      </w:tr>
      <w:tr w:rsidR="00C226C8" w:rsidTr="00C226C8">
        <w:trPr>
          <w:trHeight w:val="11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125m²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R160 per m²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 w:rsidP="00C226C8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R720.00 per bay</w:t>
            </w:r>
          </w:p>
          <w:p w:rsidR="00C226C8" w:rsidRDefault="00C226C8" w:rsidP="00C226C8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6C8" w:rsidRDefault="00C226C8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facing balcony</w:t>
            </w:r>
          </w:p>
          <w:p w:rsidR="00C226C8" w:rsidRDefault="00C226C8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corporate office size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26C8" w:rsidRPr="004826FA" w:rsidRDefault="00C226C8" w:rsidP="004826FA"/>
        </w:tc>
      </w:tr>
      <w:tr w:rsidR="0023200A" w:rsidTr="00542A2E">
        <w:trPr>
          <w:trHeight w:val="1134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213m²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C226C8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R16</w:t>
            </w:r>
            <w:r w:rsidR="0023200A">
              <w:rPr>
                <w:rFonts w:ascii="Questrial" w:hAnsi="Questrial" w:cs="Arial"/>
              </w:rPr>
              <w:t>0 per m²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Third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301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0F5FDD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Immediate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0F5FDD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R72</w:t>
            </w:r>
            <w:r w:rsidR="0023200A">
              <w:rPr>
                <w:rFonts w:ascii="Questrial" w:hAnsi="Questrial" w:cs="Arial"/>
              </w:rPr>
              <w:t>0.00 per bay</w:t>
            </w:r>
          </w:p>
          <w:p w:rsidR="0023200A" w:rsidRDefault="0023200A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23200A" w:rsidRDefault="0023200A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Outstanding views</w:t>
            </w:r>
          </w:p>
          <w:p w:rsidR="0023200A" w:rsidRDefault="0023200A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fitted with open plan and office options</w:t>
            </w:r>
          </w:p>
          <w:p w:rsidR="0023200A" w:rsidRDefault="0023200A" w:rsidP="00504914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Sea facing balcony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826FA" w:rsidRPr="004826FA" w:rsidRDefault="004826FA" w:rsidP="004826FA"/>
        </w:tc>
      </w:tr>
      <w:tr w:rsidR="008D3BDC" w:rsidTr="008D3BDC">
        <w:trPr>
          <w:trHeight w:val="1134"/>
        </w:trPr>
        <w:tc>
          <w:tcPr>
            <w:tcW w:w="1038" w:type="dxa"/>
            <w:hideMark/>
          </w:tcPr>
          <w:p w:rsidR="008D3BDC" w:rsidRDefault="008D3BDC">
            <w:pPr>
              <w:jc w:val="center"/>
              <w:rPr>
                <w:rFonts w:ascii="Questrial" w:hAnsi="Questrial" w:cs="Arial"/>
              </w:rPr>
            </w:pPr>
            <w:bookmarkStart w:id="0" w:name="_GoBack"/>
            <w:bookmarkEnd w:id="0"/>
            <w:r>
              <w:rPr>
                <w:rFonts w:ascii="Questrial" w:hAnsi="Questrial" w:cs="Arial"/>
              </w:rPr>
              <w:lastRenderedPageBreak/>
              <w:t>560m²</w:t>
            </w:r>
          </w:p>
        </w:tc>
        <w:tc>
          <w:tcPr>
            <w:tcW w:w="1352" w:type="dxa"/>
            <w:hideMark/>
          </w:tcPr>
          <w:p w:rsidR="008D3BDC" w:rsidRDefault="008D3BD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R87 per m²</w:t>
            </w:r>
          </w:p>
        </w:tc>
        <w:tc>
          <w:tcPr>
            <w:tcW w:w="1045" w:type="dxa"/>
            <w:hideMark/>
          </w:tcPr>
          <w:p w:rsidR="008D3BDC" w:rsidRDefault="008D3BD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74" w:type="dxa"/>
            <w:hideMark/>
          </w:tcPr>
          <w:p w:rsidR="008D3BDC" w:rsidRDefault="008D3BD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117-117A</w:t>
            </w:r>
          </w:p>
        </w:tc>
        <w:tc>
          <w:tcPr>
            <w:tcW w:w="1637" w:type="dxa"/>
            <w:hideMark/>
          </w:tcPr>
          <w:p w:rsidR="008D3BDC" w:rsidRDefault="008D3BD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January 2024</w:t>
            </w:r>
          </w:p>
        </w:tc>
        <w:tc>
          <w:tcPr>
            <w:tcW w:w="2847" w:type="dxa"/>
            <w:hideMark/>
          </w:tcPr>
          <w:p w:rsidR="008D3BDC" w:rsidRDefault="008D3BDC" w:rsidP="008D3BDC">
            <w:pPr>
              <w:numPr>
                <w:ilvl w:val="0"/>
                <w:numId w:val="5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R620.00 per bay</w:t>
            </w:r>
          </w:p>
          <w:p w:rsidR="008D3BDC" w:rsidRDefault="008D3BDC" w:rsidP="008D3BDC">
            <w:pPr>
              <w:numPr>
                <w:ilvl w:val="0"/>
                <w:numId w:val="5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97" w:type="dxa"/>
            <w:hideMark/>
          </w:tcPr>
          <w:p w:rsidR="008D3BDC" w:rsidRDefault="008D3BDC" w:rsidP="008D3BDC">
            <w:pPr>
              <w:numPr>
                <w:ilvl w:val="0"/>
                <w:numId w:val="5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Multi-functional operation space</w:t>
            </w:r>
          </w:p>
          <w:p w:rsidR="008D3BDC" w:rsidRDefault="008D3BDC" w:rsidP="008D3BDC">
            <w:pPr>
              <w:numPr>
                <w:ilvl w:val="0"/>
                <w:numId w:val="5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Ideal for mini factory, training/ college</w:t>
            </w:r>
          </w:p>
          <w:p w:rsidR="008D3BDC" w:rsidRDefault="008D3BDC" w:rsidP="008D3BDC">
            <w:pPr>
              <w:numPr>
                <w:ilvl w:val="0"/>
                <w:numId w:val="5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Multiple configuration, fully air-conditioned </w:t>
            </w:r>
          </w:p>
          <w:p w:rsidR="008D3BDC" w:rsidRDefault="008D3BDC" w:rsidP="008D3BDC">
            <w:pPr>
              <w:numPr>
                <w:ilvl w:val="0"/>
                <w:numId w:val="5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</w:t>
            </w:r>
          </w:p>
        </w:tc>
        <w:tc>
          <w:tcPr>
            <w:tcW w:w="3230" w:type="dxa"/>
          </w:tcPr>
          <w:p w:rsidR="008D3BDC" w:rsidRDefault="008D3BDC">
            <w:pPr>
              <w:rPr>
                <w:rFonts w:ascii="Questrial" w:hAnsi="Questrial" w:cs="Arial"/>
              </w:rPr>
            </w:pPr>
          </w:p>
        </w:tc>
      </w:tr>
    </w:tbl>
    <w:p w:rsidR="00400835" w:rsidRDefault="00400835" w:rsidP="00EC1D46">
      <w:pPr>
        <w:rPr>
          <w:rFonts w:ascii="Questrial" w:hAnsi="Questrial"/>
          <w:color w:val="000066"/>
        </w:rPr>
      </w:pPr>
    </w:p>
    <w:p w:rsidR="00FA2285" w:rsidRDefault="00FA2285" w:rsidP="00FA2285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COWEY HOUSE (136 PROBLEM MKHIZE)</w:t>
      </w:r>
    </w:p>
    <w:p w:rsidR="00FA2285" w:rsidRDefault="00FA2285" w:rsidP="00FA2285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51"/>
        <w:gridCol w:w="1059"/>
        <w:gridCol w:w="1286"/>
        <w:gridCol w:w="1636"/>
        <w:gridCol w:w="2844"/>
        <w:gridCol w:w="3483"/>
        <w:gridCol w:w="3223"/>
      </w:tblGrid>
      <w:tr w:rsidR="00A75557" w:rsidTr="005D168C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5316D9" w:rsidTr="005316D9">
        <w:trPr>
          <w:trHeight w:val="1108"/>
        </w:trPr>
        <w:tc>
          <w:tcPr>
            <w:tcW w:w="1038" w:type="dxa"/>
          </w:tcPr>
          <w:p w:rsidR="005316D9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350m²</w:t>
            </w:r>
          </w:p>
        </w:tc>
        <w:tc>
          <w:tcPr>
            <w:tcW w:w="1351" w:type="dxa"/>
          </w:tcPr>
          <w:p w:rsidR="005316D9" w:rsidRDefault="005316D9" w:rsidP="007B1705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R135 per m²</w:t>
            </w:r>
          </w:p>
        </w:tc>
        <w:tc>
          <w:tcPr>
            <w:tcW w:w="1059" w:type="dxa"/>
          </w:tcPr>
          <w:p w:rsidR="005316D9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First</w:t>
            </w:r>
          </w:p>
        </w:tc>
        <w:tc>
          <w:tcPr>
            <w:tcW w:w="1286" w:type="dxa"/>
          </w:tcPr>
          <w:p w:rsidR="005316D9" w:rsidRDefault="005316D9" w:rsidP="007B1705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Office 6B</w:t>
            </w:r>
          </w:p>
        </w:tc>
        <w:tc>
          <w:tcPr>
            <w:tcW w:w="1636" w:type="dxa"/>
          </w:tcPr>
          <w:p w:rsidR="005316D9" w:rsidRDefault="005316D9" w:rsidP="007B1705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March 2024</w:t>
            </w:r>
          </w:p>
        </w:tc>
        <w:tc>
          <w:tcPr>
            <w:tcW w:w="2844" w:type="dxa"/>
          </w:tcPr>
          <w:p w:rsidR="005316D9" w:rsidRDefault="005316D9" w:rsidP="007B170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R600-R700 per bay</w:t>
            </w:r>
          </w:p>
          <w:p w:rsidR="005316D9" w:rsidRDefault="005316D9" w:rsidP="007B170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</w:p>
        </w:tc>
        <w:tc>
          <w:tcPr>
            <w:tcW w:w="3483" w:type="dxa"/>
          </w:tcPr>
          <w:p w:rsidR="005316D9" w:rsidRDefault="005316D9" w:rsidP="007B170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Large professional office space</w:t>
            </w:r>
          </w:p>
          <w:p w:rsidR="005316D9" w:rsidRDefault="005316D9" w:rsidP="007B170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Fully air-conditioned</w:t>
            </w:r>
          </w:p>
          <w:p w:rsidR="005316D9" w:rsidRDefault="005316D9" w:rsidP="007B170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Multiple enclosed office space</w:t>
            </w:r>
          </w:p>
          <w:p w:rsidR="005316D9" w:rsidRDefault="005316D9" w:rsidP="007B170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kitchenette and ablutions</w:t>
            </w:r>
          </w:p>
        </w:tc>
        <w:tc>
          <w:tcPr>
            <w:tcW w:w="3223" w:type="dxa"/>
          </w:tcPr>
          <w:p w:rsidR="005316D9" w:rsidRDefault="005316D9" w:rsidP="007B1705">
            <w:pPr>
              <w:rPr>
                <w:rFonts w:ascii="Questrial" w:hAnsi="Questrial" w:cs="Arial"/>
              </w:rPr>
            </w:pPr>
          </w:p>
        </w:tc>
      </w:tr>
    </w:tbl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75557" w:rsidRDefault="00A75557" w:rsidP="00FA2285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A405F8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RETAIL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8"/>
        <w:gridCol w:w="1351"/>
        <w:gridCol w:w="1059"/>
        <w:gridCol w:w="1286"/>
        <w:gridCol w:w="1636"/>
        <w:gridCol w:w="2844"/>
        <w:gridCol w:w="3483"/>
        <w:gridCol w:w="3223"/>
      </w:tblGrid>
      <w:tr w:rsidR="00A75557" w:rsidTr="005D168C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A75557" w:rsidRDefault="00A75557" w:rsidP="005D168C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164EF5" w:rsidTr="005316D9">
        <w:trPr>
          <w:trHeight w:val="83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150m²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436B59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R195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Ground floor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Shop 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5D168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1 October 2023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164EF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R600-R700 per bay</w:t>
            </w:r>
          </w:p>
          <w:p w:rsidR="00164EF5" w:rsidRDefault="00164EF5" w:rsidP="00164EF5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F5" w:rsidRDefault="00164EF5" w:rsidP="00A75557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Prime re</w:t>
            </w:r>
            <w:r w:rsidR="00BC4265">
              <w:rPr>
                <w:rFonts w:ascii="Questrial" w:hAnsi="Questrial" w:cs="Arial"/>
              </w:rPr>
              <w:t xml:space="preserve">staurant site </w:t>
            </w:r>
          </w:p>
          <w:p w:rsidR="00BC4265" w:rsidRDefault="00BC4265" w:rsidP="00A75557">
            <w:pPr>
              <w:pStyle w:val="ListParagraph"/>
              <w:numPr>
                <w:ilvl w:val="0"/>
                <w:numId w:val="1"/>
              </w:numPr>
              <w:ind w:left="185" w:hanging="185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Retail hub with best exposure of traffic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64EF5" w:rsidRDefault="00164EF5" w:rsidP="005D168C">
            <w:pPr>
              <w:rPr>
                <w:rFonts w:ascii="Questrial" w:hAnsi="Questrial" w:cs="Arial"/>
              </w:rPr>
            </w:pPr>
          </w:p>
          <w:p w:rsidR="005316D9" w:rsidRDefault="005316D9" w:rsidP="005D168C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Under offer</w:t>
            </w:r>
          </w:p>
        </w:tc>
      </w:tr>
    </w:tbl>
    <w:p w:rsidR="00A75557" w:rsidRDefault="00A75557" w:rsidP="00A405F8">
      <w:pPr>
        <w:spacing w:before="120"/>
        <w:rPr>
          <w:rFonts w:ascii="Questrial" w:hAnsi="Questrial"/>
          <w:color w:val="5391AB"/>
          <w:sz w:val="28"/>
        </w:rPr>
      </w:pPr>
    </w:p>
    <w:p w:rsidR="00A405F8" w:rsidRDefault="00A405F8" w:rsidP="00CD3E44">
      <w:pPr>
        <w:rPr>
          <w:rFonts w:ascii="Questrial" w:hAnsi="Questrial"/>
          <w:b/>
          <w:color w:val="212B34"/>
          <w:sz w:val="36"/>
          <w:szCs w:val="36"/>
        </w:rPr>
      </w:pPr>
    </w:p>
    <w:p w:rsidR="00CD3E44" w:rsidRDefault="00CD3E44" w:rsidP="00CD3E44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(RIDGESIDE)</w:t>
      </w:r>
    </w:p>
    <w:p w:rsidR="00CD3E44" w:rsidRDefault="00CD3E44" w:rsidP="00CD3E44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475"/>
        <w:gridCol w:w="1327"/>
        <w:gridCol w:w="1044"/>
        <w:gridCol w:w="1239"/>
        <w:gridCol w:w="1632"/>
        <w:gridCol w:w="2759"/>
        <w:gridCol w:w="3359"/>
        <w:gridCol w:w="3085"/>
      </w:tblGrid>
      <w:tr w:rsidR="0023200A" w:rsidTr="0023200A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:rsidR="0023200A" w:rsidRDefault="0023200A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F62BCE" w:rsidTr="00542A2E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327474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NO VACANCIES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jc w:val="center"/>
              <w:rPr>
                <w:rFonts w:ascii="Questrial" w:hAnsi="Questrial" w:cs="Aria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>
            <w:pPr>
              <w:rPr>
                <w:rFonts w:ascii="Questrial" w:hAnsi="Questrial" w:cs="Arial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CE" w:rsidRDefault="00F62BCE" w:rsidP="00F62BCE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F3" w:rsidRDefault="009660F3" w:rsidP="00CD3E44">
            <w:pPr>
              <w:pStyle w:val="ListParagraph"/>
              <w:numPr>
                <w:ilvl w:val="0"/>
                <w:numId w:val="4"/>
              </w:numPr>
              <w:ind w:left="185" w:hanging="185"/>
              <w:rPr>
                <w:rFonts w:ascii="Questrial" w:hAnsi="Questrial" w:cs="Arial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42A2E" w:rsidRDefault="00542A2E" w:rsidP="0023200A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:rsidR="00CD3E44" w:rsidRPr="00DE69CC" w:rsidRDefault="00CD3E44" w:rsidP="006B131F">
      <w:pPr>
        <w:rPr>
          <w:rFonts w:ascii="Questrial" w:hAnsi="Questrial"/>
          <w:color w:val="000066"/>
        </w:rPr>
      </w:pPr>
    </w:p>
    <w:sectPr w:rsidR="00CD3E44" w:rsidRPr="00DE69CC" w:rsidSect="00DE69CC">
      <w:headerReference w:type="default" r:id="rId9"/>
      <w:footerReference w:type="default" r:id="rId10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F3" w:rsidRDefault="003C12F3" w:rsidP="00DE69CC">
      <w:pPr>
        <w:spacing w:after="0" w:line="240" w:lineRule="auto"/>
      </w:pPr>
      <w:r>
        <w:separator/>
      </w:r>
    </w:p>
  </w:endnote>
  <w:endnote w:type="continuationSeparator" w:id="0">
    <w:p w:rsidR="003C12F3" w:rsidRDefault="003C12F3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00000001" w:usb1="4000201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8D3BDC">
          <w:rPr>
            <w:rFonts w:ascii="Questrial" w:hAnsi="Questrial"/>
            <w:noProof/>
            <w:sz w:val="18"/>
          </w:rPr>
          <w:t>23 November 2023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8D3BDC">
          <w:rPr>
            <w:rFonts w:ascii="Questrial" w:hAnsi="Questrial"/>
            <w:noProof/>
            <w:sz w:val="18"/>
          </w:rPr>
          <w:t>4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F3" w:rsidRDefault="003C12F3" w:rsidP="00DE69CC">
      <w:pPr>
        <w:spacing w:after="0" w:line="240" w:lineRule="auto"/>
      </w:pPr>
      <w:r>
        <w:separator/>
      </w:r>
    </w:p>
  </w:footnote>
  <w:footnote w:type="continuationSeparator" w:id="0">
    <w:p w:rsidR="003C12F3" w:rsidRDefault="003C12F3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" filled="f" stroked="f" strokeweight=".5pt">
              <v:textbox>
                <w:txbxContent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6236FE">
      <w:rPr>
        <w:noProof/>
        <w:lang w:eastAsia="en-ZA"/>
      </w:rPr>
      <w:drawing>
        <wp:inline distT="0" distB="0" distL="0" distR="0" wp14:anchorId="2FCB2B09" wp14:editId="203ED3FC">
          <wp:extent cx="952500" cy="933450"/>
          <wp:effectExtent l="0" t="0" r="0" b="0"/>
          <wp:docPr id="2" name="Picture 2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174" w:rsidRDefault="00BD5174" w:rsidP="00400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126E"/>
    <w:multiLevelType w:val="hybridMultilevel"/>
    <w:tmpl w:val="EAE624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C"/>
    <w:rsid w:val="00001763"/>
    <w:rsid w:val="00005449"/>
    <w:rsid w:val="00027016"/>
    <w:rsid w:val="00030606"/>
    <w:rsid w:val="00054B1D"/>
    <w:rsid w:val="00056D83"/>
    <w:rsid w:val="00077614"/>
    <w:rsid w:val="00085A42"/>
    <w:rsid w:val="000942AA"/>
    <w:rsid w:val="000C4359"/>
    <w:rsid w:val="000E265F"/>
    <w:rsid w:val="000F5FDD"/>
    <w:rsid w:val="001003B7"/>
    <w:rsid w:val="00100AF4"/>
    <w:rsid w:val="00113497"/>
    <w:rsid w:val="0012640A"/>
    <w:rsid w:val="0016436D"/>
    <w:rsid w:val="00164EF5"/>
    <w:rsid w:val="00171982"/>
    <w:rsid w:val="0017289A"/>
    <w:rsid w:val="00187035"/>
    <w:rsid w:val="00191EC3"/>
    <w:rsid w:val="001B01A3"/>
    <w:rsid w:val="001B6279"/>
    <w:rsid w:val="001C6EE7"/>
    <w:rsid w:val="001D6380"/>
    <w:rsid w:val="001E3E05"/>
    <w:rsid w:val="001F456C"/>
    <w:rsid w:val="001F61BE"/>
    <w:rsid w:val="00200018"/>
    <w:rsid w:val="00210D8F"/>
    <w:rsid w:val="002237C5"/>
    <w:rsid w:val="00226BA3"/>
    <w:rsid w:val="0023200A"/>
    <w:rsid w:val="002415EC"/>
    <w:rsid w:val="00264D64"/>
    <w:rsid w:val="00274659"/>
    <w:rsid w:val="00276CA7"/>
    <w:rsid w:val="002915E4"/>
    <w:rsid w:val="0029279D"/>
    <w:rsid w:val="002A17D6"/>
    <w:rsid w:val="002A431A"/>
    <w:rsid w:val="002C4921"/>
    <w:rsid w:val="002E092B"/>
    <w:rsid w:val="00327474"/>
    <w:rsid w:val="0034239C"/>
    <w:rsid w:val="00345B20"/>
    <w:rsid w:val="00351385"/>
    <w:rsid w:val="0038570D"/>
    <w:rsid w:val="00392665"/>
    <w:rsid w:val="0039592F"/>
    <w:rsid w:val="003A7671"/>
    <w:rsid w:val="003B43DD"/>
    <w:rsid w:val="003C12F3"/>
    <w:rsid w:val="003C192B"/>
    <w:rsid w:val="00400835"/>
    <w:rsid w:val="00403FF2"/>
    <w:rsid w:val="00414390"/>
    <w:rsid w:val="0041753E"/>
    <w:rsid w:val="00432B10"/>
    <w:rsid w:val="00436345"/>
    <w:rsid w:val="00436B59"/>
    <w:rsid w:val="0047618E"/>
    <w:rsid w:val="004826FA"/>
    <w:rsid w:val="004828C1"/>
    <w:rsid w:val="0049298B"/>
    <w:rsid w:val="004A2BC5"/>
    <w:rsid w:val="004B4561"/>
    <w:rsid w:val="004C1256"/>
    <w:rsid w:val="004C228D"/>
    <w:rsid w:val="00504914"/>
    <w:rsid w:val="0052041D"/>
    <w:rsid w:val="00520BF6"/>
    <w:rsid w:val="005227E0"/>
    <w:rsid w:val="005316D9"/>
    <w:rsid w:val="00542A2E"/>
    <w:rsid w:val="0054416B"/>
    <w:rsid w:val="0055197F"/>
    <w:rsid w:val="00574AE8"/>
    <w:rsid w:val="005A1E66"/>
    <w:rsid w:val="005B0194"/>
    <w:rsid w:val="005C71B1"/>
    <w:rsid w:val="005E09CD"/>
    <w:rsid w:val="005E4E13"/>
    <w:rsid w:val="005F1A4E"/>
    <w:rsid w:val="005F48CD"/>
    <w:rsid w:val="00611999"/>
    <w:rsid w:val="0061368D"/>
    <w:rsid w:val="006236FE"/>
    <w:rsid w:val="006272E5"/>
    <w:rsid w:val="00637C31"/>
    <w:rsid w:val="00675E09"/>
    <w:rsid w:val="006B131F"/>
    <w:rsid w:val="006B1BD5"/>
    <w:rsid w:val="006D67E6"/>
    <w:rsid w:val="007023B5"/>
    <w:rsid w:val="00703915"/>
    <w:rsid w:val="00704999"/>
    <w:rsid w:val="0071209C"/>
    <w:rsid w:val="007339FB"/>
    <w:rsid w:val="007471CA"/>
    <w:rsid w:val="00756C50"/>
    <w:rsid w:val="00774887"/>
    <w:rsid w:val="00783337"/>
    <w:rsid w:val="007926B8"/>
    <w:rsid w:val="00795E02"/>
    <w:rsid w:val="007A0AE2"/>
    <w:rsid w:val="007A20BD"/>
    <w:rsid w:val="007A229A"/>
    <w:rsid w:val="007A62F3"/>
    <w:rsid w:val="007A696C"/>
    <w:rsid w:val="007B6102"/>
    <w:rsid w:val="007B77EB"/>
    <w:rsid w:val="007C45DC"/>
    <w:rsid w:val="007D0A14"/>
    <w:rsid w:val="007D7B54"/>
    <w:rsid w:val="007F1431"/>
    <w:rsid w:val="007F193A"/>
    <w:rsid w:val="007F4BAF"/>
    <w:rsid w:val="007F7907"/>
    <w:rsid w:val="0080517D"/>
    <w:rsid w:val="00815134"/>
    <w:rsid w:val="008151DB"/>
    <w:rsid w:val="00826AB3"/>
    <w:rsid w:val="00836418"/>
    <w:rsid w:val="00836B18"/>
    <w:rsid w:val="008459A8"/>
    <w:rsid w:val="00871070"/>
    <w:rsid w:val="00883ACA"/>
    <w:rsid w:val="00896B1C"/>
    <w:rsid w:val="00896F1F"/>
    <w:rsid w:val="008A4F87"/>
    <w:rsid w:val="008D09F9"/>
    <w:rsid w:val="008D3BDC"/>
    <w:rsid w:val="008F2BD6"/>
    <w:rsid w:val="00903BBF"/>
    <w:rsid w:val="00910B22"/>
    <w:rsid w:val="00910DEB"/>
    <w:rsid w:val="009353F8"/>
    <w:rsid w:val="0094733D"/>
    <w:rsid w:val="009660F3"/>
    <w:rsid w:val="00971213"/>
    <w:rsid w:val="00974672"/>
    <w:rsid w:val="009828EB"/>
    <w:rsid w:val="00983BAF"/>
    <w:rsid w:val="00983C24"/>
    <w:rsid w:val="00987219"/>
    <w:rsid w:val="00A010C2"/>
    <w:rsid w:val="00A1360E"/>
    <w:rsid w:val="00A15996"/>
    <w:rsid w:val="00A405F8"/>
    <w:rsid w:val="00A42F78"/>
    <w:rsid w:val="00A57793"/>
    <w:rsid w:val="00A64AD0"/>
    <w:rsid w:val="00A75557"/>
    <w:rsid w:val="00A8124C"/>
    <w:rsid w:val="00A934A5"/>
    <w:rsid w:val="00A94500"/>
    <w:rsid w:val="00AA2878"/>
    <w:rsid w:val="00AA7C8F"/>
    <w:rsid w:val="00AB15B0"/>
    <w:rsid w:val="00AB3715"/>
    <w:rsid w:val="00AE0CC2"/>
    <w:rsid w:val="00AE281F"/>
    <w:rsid w:val="00AF0489"/>
    <w:rsid w:val="00AF3105"/>
    <w:rsid w:val="00B033EE"/>
    <w:rsid w:val="00B1553A"/>
    <w:rsid w:val="00B4106F"/>
    <w:rsid w:val="00B42913"/>
    <w:rsid w:val="00B42BE3"/>
    <w:rsid w:val="00B740CE"/>
    <w:rsid w:val="00BA18A8"/>
    <w:rsid w:val="00BA6AE3"/>
    <w:rsid w:val="00BA7241"/>
    <w:rsid w:val="00BB46C9"/>
    <w:rsid w:val="00BC4265"/>
    <w:rsid w:val="00BD40D1"/>
    <w:rsid w:val="00BD5174"/>
    <w:rsid w:val="00BF256E"/>
    <w:rsid w:val="00C226C8"/>
    <w:rsid w:val="00C25B09"/>
    <w:rsid w:val="00C26E83"/>
    <w:rsid w:val="00C40596"/>
    <w:rsid w:val="00C42DFF"/>
    <w:rsid w:val="00C43B0E"/>
    <w:rsid w:val="00C5611E"/>
    <w:rsid w:val="00C716E6"/>
    <w:rsid w:val="00CB5992"/>
    <w:rsid w:val="00CD0300"/>
    <w:rsid w:val="00CD3E44"/>
    <w:rsid w:val="00CD4497"/>
    <w:rsid w:val="00CE1177"/>
    <w:rsid w:val="00CE77DB"/>
    <w:rsid w:val="00CF2344"/>
    <w:rsid w:val="00CF2E4B"/>
    <w:rsid w:val="00D14883"/>
    <w:rsid w:val="00D16AD4"/>
    <w:rsid w:val="00D42F20"/>
    <w:rsid w:val="00D4575E"/>
    <w:rsid w:val="00D6319E"/>
    <w:rsid w:val="00D7324D"/>
    <w:rsid w:val="00D934C7"/>
    <w:rsid w:val="00DA5BF5"/>
    <w:rsid w:val="00DB4D58"/>
    <w:rsid w:val="00DC06ED"/>
    <w:rsid w:val="00DD110B"/>
    <w:rsid w:val="00DD5AFE"/>
    <w:rsid w:val="00DE69CC"/>
    <w:rsid w:val="00DF08C0"/>
    <w:rsid w:val="00DF6557"/>
    <w:rsid w:val="00E042AD"/>
    <w:rsid w:val="00E20C17"/>
    <w:rsid w:val="00E40530"/>
    <w:rsid w:val="00E43F3D"/>
    <w:rsid w:val="00E51D0A"/>
    <w:rsid w:val="00E63A2E"/>
    <w:rsid w:val="00EC1D46"/>
    <w:rsid w:val="00F02181"/>
    <w:rsid w:val="00F077CD"/>
    <w:rsid w:val="00F2268A"/>
    <w:rsid w:val="00F42164"/>
    <w:rsid w:val="00F43B5C"/>
    <w:rsid w:val="00F5358A"/>
    <w:rsid w:val="00F5494A"/>
    <w:rsid w:val="00F62BCE"/>
    <w:rsid w:val="00F73BCE"/>
    <w:rsid w:val="00F856EC"/>
    <w:rsid w:val="00F976EC"/>
    <w:rsid w:val="00FA2285"/>
    <w:rsid w:val="00FB63BB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6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50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39"/>
    <w:rsid w:val="00BA18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2E93-4497-4986-99DF-22BB7E27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Rising Tides</cp:lastModifiedBy>
  <cp:revision>6</cp:revision>
  <cp:lastPrinted>2023-02-02T08:26:00Z</cp:lastPrinted>
  <dcterms:created xsi:type="dcterms:W3CDTF">2023-09-18T07:09:00Z</dcterms:created>
  <dcterms:modified xsi:type="dcterms:W3CDTF">2023-11-23T09:06:00Z</dcterms:modified>
</cp:coreProperties>
</file>